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D4" w:rsidRPr="007256D4" w:rsidRDefault="007256D4" w:rsidP="007256D4">
      <w:pPr>
        <w:spacing w:beforeLines="50" w:afterLines="50" w:line="360" w:lineRule="auto"/>
        <w:jc w:val="center"/>
        <w:outlineLvl w:val="0"/>
        <w:rPr>
          <w:rFonts w:ascii="仿宋" w:eastAsia="仿宋" w:hAnsi="仿宋" w:hint="eastAsia"/>
          <w:b/>
          <w:bCs/>
          <w:sz w:val="44"/>
          <w:szCs w:val="44"/>
        </w:rPr>
      </w:pPr>
      <w:r w:rsidRPr="007256D4">
        <w:rPr>
          <w:rFonts w:ascii="仿宋" w:eastAsia="仿宋" w:hAnsi="仿宋" w:hint="eastAsia"/>
          <w:b/>
          <w:bCs/>
          <w:sz w:val="44"/>
          <w:szCs w:val="44"/>
        </w:rPr>
        <w:t>廊坊燕京职业技术学院</w:t>
      </w:r>
    </w:p>
    <w:p w:rsidR="007256D4" w:rsidRPr="007256D4" w:rsidRDefault="007256D4" w:rsidP="007256D4">
      <w:pPr>
        <w:spacing w:beforeLines="50" w:afterLines="50" w:line="360" w:lineRule="auto"/>
        <w:jc w:val="center"/>
        <w:outlineLvl w:val="0"/>
        <w:rPr>
          <w:b/>
          <w:bCs/>
        </w:rPr>
      </w:pPr>
      <w:r w:rsidRPr="007256D4">
        <w:rPr>
          <w:rFonts w:ascii="仿宋" w:eastAsia="仿宋" w:hAnsi="仿宋"/>
          <w:b/>
          <w:bCs/>
          <w:sz w:val="44"/>
          <w:szCs w:val="44"/>
        </w:rPr>
        <w:t>1+X</w:t>
      </w:r>
      <w:r w:rsidRPr="007256D4">
        <w:rPr>
          <w:rFonts w:ascii="仿宋" w:eastAsia="仿宋" w:hAnsi="仿宋" w:hint="eastAsia"/>
          <w:b/>
          <w:bCs/>
          <w:sz w:val="44"/>
          <w:szCs w:val="44"/>
        </w:rPr>
        <w:t>证书制度试点工作方案</w:t>
      </w:r>
    </w:p>
    <w:p w:rsidR="00042288" w:rsidRPr="009D2DAA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 w:rsidRPr="009D2DAA">
        <w:rPr>
          <w:rFonts w:ascii="宋体" w:hAnsi="宋体" w:cs="宋体"/>
          <w:bCs/>
          <w:sz w:val="28"/>
          <w:szCs w:val="28"/>
        </w:rPr>
        <w:t>2020</w:t>
      </w:r>
      <w:r w:rsidRPr="009D2DAA">
        <w:rPr>
          <w:rFonts w:ascii="宋体" w:hAnsi="宋体" w:cs="宋体" w:hint="eastAsia"/>
          <w:bCs/>
          <w:sz w:val="28"/>
          <w:szCs w:val="28"/>
        </w:rPr>
        <w:t>年，我院成为教育部第三批</w:t>
      </w:r>
      <w:r w:rsidRPr="009D2DAA">
        <w:rPr>
          <w:rFonts w:ascii="宋体" w:hAnsi="宋体" w:cs="宋体"/>
          <w:bCs/>
          <w:sz w:val="28"/>
          <w:szCs w:val="28"/>
        </w:rPr>
        <w:t>1+X</w:t>
      </w:r>
      <w:r w:rsidRPr="009D2DAA">
        <w:rPr>
          <w:rFonts w:ascii="宋体" w:hAnsi="宋体" w:cs="宋体" w:hint="eastAsia"/>
          <w:bCs/>
          <w:sz w:val="28"/>
          <w:szCs w:val="28"/>
        </w:rPr>
        <w:t>证书制度试点院校，根据《国家职业教育改革实施方案》、《关于这院校实施“学历证书</w:t>
      </w:r>
      <w:r w:rsidRPr="009D2DAA">
        <w:rPr>
          <w:rFonts w:ascii="宋体" w:hAnsi="宋体" w:cs="宋体"/>
          <w:bCs/>
          <w:sz w:val="28"/>
          <w:szCs w:val="28"/>
        </w:rPr>
        <w:t>+</w:t>
      </w:r>
      <w:r w:rsidRPr="009D2DAA">
        <w:rPr>
          <w:rFonts w:ascii="宋体" w:hAnsi="宋体" w:cs="宋体" w:hint="eastAsia"/>
          <w:bCs/>
          <w:sz w:val="28"/>
          <w:szCs w:val="28"/>
        </w:rPr>
        <w:t>若干职业技能等级证书”制度试点方案》、《河北省职业教育改革发展实施方案》等文件精神，特制定我院</w:t>
      </w:r>
      <w:r w:rsidRPr="009D2DAA">
        <w:rPr>
          <w:rFonts w:ascii="宋体" w:hAnsi="宋体" w:cs="宋体"/>
          <w:bCs/>
          <w:sz w:val="28"/>
          <w:szCs w:val="28"/>
        </w:rPr>
        <w:t>1+X</w:t>
      </w:r>
      <w:r w:rsidRPr="009D2DAA">
        <w:rPr>
          <w:rFonts w:ascii="宋体" w:hAnsi="宋体" w:cs="宋体" w:hint="eastAsia"/>
          <w:bCs/>
          <w:sz w:val="28"/>
          <w:szCs w:val="28"/>
        </w:rPr>
        <w:t>证书制度试点工作方案。</w:t>
      </w:r>
    </w:p>
    <w:p w:rsidR="00042288" w:rsidRDefault="00042288" w:rsidP="00D2320C">
      <w:pPr>
        <w:spacing w:line="360" w:lineRule="auto"/>
        <w:ind w:firstLineChars="200" w:firstLine="562"/>
        <w:rPr>
          <w:rFonts w:asci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一、试点目标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通过试点，以职业技能等级标准为依据，将职业标准融入人才培养过程，深化教学方式方法改革，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以证促学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，书证融通，提升职业教育质量和学生就业能力，实现培养目标与市场需求无缝衔接。</w:t>
      </w:r>
    </w:p>
    <w:p w:rsidR="00042288" w:rsidRPr="009D2DAA" w:rsidRDefault="00042288" w:rsidP="00D2320C">
      <w:pPr>
        <w:spacing w:line="360" w:lineRule="auto"/>
        <w:ind w:firstLineChars="200" w:firstLine="562"/>
        <w:rPr>
          <w:rFonts w:ascii="宋体" w:cs="宋体"/>
          <w:b/>
          <w:sz w:val="28"/>
          <w:szCs w:val="28"/>
        </w:rPr>
      </w:pPr>
      <w:r w:rsidRPr="009D2DAA">
        <w:rPr>
          <w:rFonts w:ascii="宋体" w:hAnsi="宋体" w:cs="宋体" w:hint="eastAsia"/>
          <w:b/>
          <w:sz w:val="28"/>
          <w:szCs w:val="28"/>
        </w:rPr>
        <w:t>二、建立组织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cs="宋体" w:hint="eastAsia"/>
          <w:bCs/>
          <w:sz w:val="28"/>
          <w:szCs w:val="28"/>
        </w:rPr>
        <w:t>为加强对</w:t>
      </w:r>
      <w:r>
        <w:rPr>
          <w:rFonts w:ascii="宋体" w:cs="宋体"/>
          <w:bCs/>
          <w:sz w:val="28"/>
          <w:szCs w:val="28"/>
        </w:rPr>
        <w:t>1+X</w:t>
      </w:r>
      <w:r>
        <w:rPr>
          <w:rFonts w:ascii="宋体" w:cs="宋体" w:hint="eastAsia"/>
          <w:bCs/>
          <w:sz w:val="28"/>
          <w:szCs w:val="28"/>
        </w:rPr>
        <w:t>证书制度试点工作的领导，学院</w:t>
      </w:r>
      <w:r w:rsidRPr="00B30B71">
        <w:rPr>
          <w:rFonts w:ascii="宋体" w:cs="宋体" w:hint="eastAsia"/>
          <w:bCs/>
          <w:sz w:val="28"/>
          <w:szCs w:val="28"/>
        </w:rPr>
        <w:t>成立</w:t>
      </w:r>
      <w:r w:rsidRPr="00B30B71">
        <w:rPr>
          <w:rFonts w:ascii="宋体" w:cs="宋体"/>
          <w:bCs/>
          <w:sz w:val="28"/>
          <w:szCs w:val="28"/>
        </w:rPr>
        <w:t>1+</w:t>
      </w:r>
      <w:r>
        <w:rPr>
          <w:rFonts w:ascii="宋体" w:cs="宋体"/>
          <w:bCs/>
          <w:sz w:val="28"/>
          <w:szCs w:val="28"/>
        </w:rPr>
        <w:t>X</w:t>
      </w:r>
      <w:r w:rsidRPr="00B30B71">
        <w:rPr>
          <w:rFonts w:ascii="宋体" w:cs="宋体" w:hint="eastAsia"/>
          <w:bCs/>
          <w:sz w:val="28"/>
          <w:szCs w:val="28"/>
        </w:rPr>
        <w:t>证书制度试点工作领导小组</w:t>
      </w:r>
      <w:r>
        <w:rPr>
          <w:rFonts w:ascii="宋体" w:cs="宋体" w:hint="eastAsia"/>
          <w:bCs/>
          <w:sz w:val="28"/>
          <w:szCs w:val="28"/>
        </w:rPr>
        <w:t>，组成人员如下</w:t>
      </w:r>
      <w:r w:rsidRPr="00B30B71">
        <w:rPr>
          <w:rFonts w:ascii="宋体" w:cs="宋体" w:hint="eastAsia"/>
          <w:bCs/>
          <w:sz w:val="28"/>
          <w:szCs w:val="28"/>
        </w:rPr>
        <w:t>：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 w:rsidRPr="00B30B71">
        <w:rPr>
          <w:rFonts w:ascii="宋体" w:cs="宋体" w:hint="eastAsia"/>
          <w:bCs/>
          <w:sz w:val="28"/>
          <w:szCs w:val="28"/>
        </w:rPr>
        <w:t>组</w:t>
      </w:r>
      <w:r>
        <w:rPr>
          <w:rFonts w:ascii="宋体" w:cs="宋体"/>
          <w:bCs/>
          <w:sz w:val="28"/>
          <w:szCs w:val="28"/>
        </w:rPr>
        <w:t xml:space="preserve">  </w:t>
      </w:r>
      <w:r w:rsidRPr="00B30B71">
        <w:rPr>
          <w:rFonts w:ascii="宋体" w:cs="宋体" w:hint="eastAsia"/>
          <w:bCs/>
          <w:sz w:val="28"/>
          <w:szCs w:val="28"/>
        </w:rPr>
        <w:t>长：孙东辉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 w:rsidRPr="00B30B71">
        <w:rPr>
          <w:rFonts w:ascii="宋体" w:cs="宋体" w:hint="eastAsia"/>
          <w:bCs/>
          <w:sz w:val="28"/>
          <w:szCs w:val="28"/>
        </w:rPr>
        <w:t>副组长：</w:t>
      </w:r>
      <w:proofErr w:type="gramStart"/>
      <w:r w:rsidRPr="00B30B71">
        <w:rPr>
          <w:rFonts w:ascii="宋体" w:cs="宋体" w:hint="eastAsia"/>
          <w:bCs/>
          <w:sz w:val="28"/>
          <w:szCs w:val="28"/>
        </w:rPr>
        <w:t>林姿峰</w:t>
      </w:r>
      <w:proofErr w:type="gramEnd"/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 w:rsidRPr="00B30B71">
        <w:rPr>
          <w:rFonts w:ascii="宋体" w:cs="宋体" w:hint="eastAsia"/>
          <w:bCs/>
          <w:sz w:val="28"/>
          <w:szCs w:val="28"/>
        </w:rPr>
        <w:t>成</w:t>
      </w:r>
      <w:r>
        <w:rPr>
          <w:rFonts w:ascii="宋体" w:cs="宋体"/>
          <w:bCs/>
          <w:sz w:val="28"/>
          <w:szCs w:val="28"/>
        </w:rPr>
        <w:t xml:space="preserve">  </w:t>
      </w:r>
      <w:r w:rsidRPr="00B30B71">
        <w:rPr>
          <w:rFonts w:ascii="宋体" w:cs="宋体" w:hint="eastAsia"/>
          <w:bCs/>
          <w:sz w:val="28"/>
          <w:szCs w:val="28"/>
        </w:rPr>
        <w:t>员</w:t>
      </w:r>
      <w:r>
        <w:rPr>
          <w:rFonts w:ascii="宋体" w:cs="宋体" w:hint="eastAsia"/>
          <w:bCs/>
          <w:sz w:val="28"/>
          <w:szCs w:val="28"/>
        </w:rPr>
        <w:t>：邸士荣</w:t>
      </w:r>
      <w:r>
        <w:rPr>
          <w:rFonts w:ascii="宋体" w:cs="宋体"/>
          <w:bCs/>
          <w:sz w:val="28"/>
          <w:szCs w:val="28"/>
        </w:rPr>
        <w:t xml:space="preserve"> </w:t>
      </w:r>
      <w:r>
        <w:rPr>
          <w:rFonts w:ascii="宋体" w:cs="宋体" w:hint="eastAsia"/>
          <w:bCs/>
          <w:sz w:val="28"/>
          <w:szCs w:val="28"/>
        </w:rPr>
        <w:t>梁国林</w:t>
      </w:r>
      <w:r>
        <w:rPr>
          <w:rFonts w:ascii="宋体" w:cs="宋体"/>
          <w:bCs/>
          <w:sz w:val="28"/>
          <w:szCs w:val="28"/>
        </w:rPr>
        <w:t xml:space="preserve"> </w:t>
      </w:r>
      <w:r>
        <w:rPr>
          <w:rFonts w:ascii="宋体" w:cs="宋体" w:hint="eastAsia"/>
          <w:bCs/>
          <w:sz w:val="28"/>
          <w:szCs w:val="28"/>
        </w:rPr>
        <w:t>高健</w:t>
      </w:r>
    </w:p>
    <w:p w:rsidR="00042288" w:rsidRPr="00B30B71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cs="宋体" w:hint="eastAsia"/>
          <w:bCs/>
          <w:sz w:val="28"/>
          <w:szCs w:val="28"/>
        </w:rPr>
        <w:t>领导小组下设办公室，</w:t>
      </w:r>
      <w:r w:rsidRPr="00B30B71">
        <w:rPr>
          <w:rFonts w:ascii="宋体" w:cs="宋体" w:hint="eastAsia"/>
          <w:bCs/>
          <w:sz w:val="28"/>
          <w:szCs w:val="28"/>
        </w:rPr>
        <w:t>办公室主任</w:t>
      </w:r>
      <w:r>
        <w:rPr>
          <w:rFonts w:ascii="宋体" w:cs="宋体" w:hint="eastAsia"/>
          <w:bCs/>
          <w:sz w:val="28"/>
          <w:szCs w:val="28"/>
        </w:rPr>
        <w:t>：</w:t>
      </w:r>
      <w:proofErr w:type="gramStart"/>
      <w:r>
        <w:rPr>
          <w:rFonts w:ascii="宋体" w:cs="宋体" w:hint="eastAsia"/>
          <w:bCs/>
          <w:sz w:val="28"/>
          <w:szCs w:val="28"/>
        </w:rPr>
        <w:t>林姿峰</w:t>
      </w:r>
      <w:proofErr w:type="gramEnd"/>
      <w:r>
        <w:rPr>
          <w:rFonts w:ascii="宋体" w:cs="宋体" w:hint="eastAsia"/>
          <w:bCs/>
          <w:sz w:val="28"/>
          <w:szCs w:val="28"/>
        </w:rPr>
        <w:t>（兼）</w:t>
      </w:r>
      <w:r w:rsidRPr="00B30B71">
        <w:rPr>
          <w:rFonts w:ascii="宋体" w:cs="宋体" w:hint="eastAsia"/>
          <w:bCs/>
          <w:sz w:val="28"/>
          <w:szCs w:val="28"/>
        </w:rPr>
        <w:t>，</w:t>
      </w:r>
      <w:r>
        <w:rPr>
          <w:rFonts w:ascii="宋体" w:cs="宋体" w:hint="eastAsia"/>
          <w:bCs/>
          <w:sz w:val="28"/>
          <w:szCs w:val="28"/>
        </w:rPr>
        <w:t>成员：邸士荣、梁国林、高健、姜阀、魏震、王常健、董水生、史焰青、王鑫、</w:t>
      </w:r>
      <w:r w:rsidRPr="00B30B71">
        <w:rPr>
          <w:rFonts w:ascii="宋体" w:cs="宋体" w:hint="eastAsia"/>
          <w:bCs/>
          <w:sz w:val="28"/>
          <w:szCs w:val="28"/>
        </w:rPr>
        <w:t>张为</w:t>
      </w:r>
      <w:r>
        <w:rPr>
          <w:rFonts w:ascii="宋体" w:cs="宋体" w:hint="eastAsia"/>
          <w:bCs/>
          <w:sz w:val="28"/>
          <w:szCs w:val="28"/>
        </w:rPr>
        <w:t>、刘</w:t>
      </w:r>
      <w:r w:rsidRPr="00B30B71">
        <w:rPr>
          <w:rFonts w:ascii="宋体" w:cs="宋体" w:hint="eastAsia"/>
          <w:bCs/>
          <w:sz w:val="28"/>
          <w:szCs w:val="28"/>
        </w:rPr>
        <w:t>云伟</w:t>
      </w:r>
    </w:p>
    <w:p w:rsidR="00042288" w:rsidRDefault="00042288" w:rsidP="00D2320C">
      <w:pPr>
        <w:spacing w:line="360" w:lineRule="auto"/>
        <w:ind w:firstLineChars="200" w:firstLine="562"/>
        <w:rPr>
          <w:rFonts w:asci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三、参与试点对象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参与试点对象为各专业大二、大三的学生。</w:t>
      </w:r>
    </w:p>
    <w:p w:rsidR="00042288" w:rsidRDefault="00042288" w:rsidP="00D2320C">
      <w:pPr>
        <w:spacing w:line="360" w:lineRule="auto"/>
        <w:ind w:firstLineChars="200" w:firstLine="562"/>
        <w:rPr>
          <w:rFonts w:asci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四、具体措施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1</w:t>
      </w:r>
      <w:r>
        <w:rPr>
          <w:rFonts w:ascii="宋体" w:hAnsi="宋体" w:cs="宋体" w:hint="eastAsia"/>
          <w:bCs/>
          <w:sz w:val="28"/>
          <w:szCs w:val="28"/>
        </w:rPr>
        <w:t>、改革人才培养模式，将职业技能等级标准融入人才培养过程。基于岗位需求和工作过程，根据职业技能等级标准和专业教学标准要求，形成并完善“订单驱动</w:t>
      </w:r>
      <w:r>
        <w:rPr>
          <w:rFonts w:ascii="宋体" w:hAnsi="宋体" w:cs="宋体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书证融通”工学结合的人才培养模式，实现人才培养与职业岗位要求相通，专业课程与职业考证相融。将证书培训内容融入专业人才培养方案，进一步明确培养目标及规格，改革教学方式方法及考核方式，将“</w:t>
      </w:r>
      <w:r>
        <w:rPr>
          <w:rFonts w:ascii="宋体" w:hAnsi="宋体" w:cs="宋体"/>
          <w:bCs/>
          <w:sz w:val="28"/>
          <w:szCs w:val="28"/>
        </w:rPr>
        <w:t>1+X</w:t>
      </w:r>
      <w:r>
        <w:rPr>
          <w:rFonts w:ascii="宋体" w:hAnsi="宋体" w:cs="宋体" w:hint="eastAsia"/>
          <w:bCs/>
          <w:sz w:val="28"/>
          <w:szCs w:val="28"/>
        </w:rPr>
        <w:t>”证书制度与学分制有机融合，学生接受相关培训并取得相应证书，可免修相应课程或模块，在获取学历证书的同时，鼓励学生考取更多职业等级证书，引导支持学生个性发展。</w:t>
      </w:r>
      <w:r>
        <w:rPr>
          <w:rFonts w:ascii="宋体" w:hAnsi="宋体" w:cs="宋体"/>
          <w:bCs/>
          <w:sz w:val="28"/>
          <w:szCs w:val="28"/>
        </w:rPr>
        <w:t xml:space="preserve"> </w:t>
      </w:r>
    </w:p>
    <w:p w:rsidR="00042288" w:rsidRDefault="007256D4">
      <w:pPr>
        <w:spacing w:line="360" w:lineRule="auto"/>
        <w:jc w:val="center"/>
        <w:rPr>
          <w:rFonts w:ascii="宋体" w:cs="宋体"/>
          <w:bCs/>
          <w:sz w:val="28"/>
          <w:szCs w:val="28"/>
        </w:rPr>
      </w:pPr>
      <w:r w:rsidRPr="00B311BB">
        <w:rPr>
          <w:rFonts w:ascii="宋体" w:cs="宋体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378.75pt;height:275.25pt;visibility:visible">
            <v:imagedata r:id="rId7" o:title="" cropbottom="2378f"/>
          </v:shape>
        </w:pict>
      </w:r>
    </w:p>
    <w:p w:rsidR="00042288" w:rsidRDefault="00042288">
      <w:pPr>
        <w:spacing w:line="360" w:lineRule="auto"/>
        <w:jc w:val="center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基于“</w:t>
      </w:r>
      <w:r>
        <w:rPr>
          <w:rFonts w:ascii="宋体" w:hAnsi="宋体" w:cs="宋体"/>
          <w:bCs/>
          <w:sz w:val="28"/>
          <w:szCs w:val="28"/>
        </w:rPr>
        <w:t>1+X</w:t>
      </w:r>
      <w:r>
        <w:rPr>
          <w:rFonts w:ascii="宋体" w:hAnsi="宋体" w:cs="宋体" w:hint="eastAsia"/>
          <w:bCs/>
          <w:sz w:val="28"/>
          <w:szCs w:val="28"/>
        </w:rPr>
        <w:t>”证书制度的人才培养模式</w:t>
      </w:r>
    </w:p>
    <w:p w:rsidR="00042288" w:rsidRDefault="00042288" w:rsidP="00D2320C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重构专业课程体系，建设职业技能考证课程。严格按照《职业技能等级标准》要求，突出书证融通，将证书培训内容、岗位要求</w:t>
      </w:r>
      <w:r>
        <w:rPr>
          <w:rFonts w:ascii="宋体" w:hAnsi="宋体" w:cs="宋体" w:hint="eastAsia"/>
          <w:bCs/>
          <w:sz w:val="28"/>
          <w:szCs w:val="28"/>
        </w:rPr>
        <w:lastRenderedPageBreak/>
        <w:t>进行深度融合，重构以工作过程为主线、以职业能力为本位的模块化课程体系。在专业核心技能模块中将相关课程确定为职业技能考证核心课程，建设共享型教学资源库，在专业综合技能模块中增设《职业技能考证综合辅导》课程进行重点培训。根据职业能力要求，修订所有课程的课程标准，将培训内容有机融入课程教学，不断调整、改进专业课程体系。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举例物流管理专业，如下图：</w:t>
      </w:r>
    </w:p>
    <w:p w:rsidR="00042288" w:rsidRDefault="007256D4">
      <w:pPr>
        <w:spacing w:line="360" w:lineRule="auto"/>
        <w:jc w:val="center"/>
        <w:rPr>
          <w:rFonts w:ascii="宋体" w:cs="宋体"/>
          <w:bCs/>
          <w:sz w:val="28"/>
          <w:szCs w:val="28"/>
        </w:rPr>
      </w:pPr>
      <w:r w:rsidRPr="00B311BB">
        <w:rPr>
          <w:rFonts w:ascii="宋体" w:cs="宋体"/>
          <w:noProof/>
          <w:sz w:val="28"/>
          <w:szCs w:val="28"/>
        </w:rPr>
        <w:pict>
          <v:shape id="图片 2" o:spid="_x0000_i1026" type="#_x0000_t75" style="width:387pt;height:210.75pt;visibility:visible">
            <v:imagedata r:id="rId8" o:title=""/>
          </v:shape>
        </w:pict>
      </w:r>
    </w:p>
    <w:p w:rsidR="00042288" w:rsidRDefault="00042288">
      <w:pPr>
        <w:jc w:val="center"/>
        <w:rPr>
          <w:rFonts w:asci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基于“</w:t>
      </w:r>
      <w:r>
        <w:rPr>
          <w:rFonts w:ascii="宋体" w:hAnsi="宋体" w:cs="宋体"/>
          <w:b/>
          <w:sz w:val="28"/>
          <w:szCs w:val="28"/>
        </w:rPr>
        <w:t>1+X</w:t>
      </w:r>
      <w:r>
        <w:rPr>
          <w:rFonts w:ascii="宋体" w:hAnsi="宋体" w:cs="宋体" w:hint="eastAsia"/>
          <w:b/>
          <w:sz w:val="28"/>
          <w:szCs w:val="28"/>
        </w:rPr>
        <w:t>”证书制度的物流管理专业课程体系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3</w:t>
      </w:r>
      <w:r>
        <w:rPr>
          <w:rFonts w:ascii="宋体" w:hAnsi="宋体" w:cs="宋体" w:hint="eastAsia"/>
          <w:bCs/>
          <w:sz w:val="28"/>
          <w:szCs w:val="28"/>
        </w:rPr>
        <w:t>、加强师资队伍建设，打造结构合理的专兼职培训团队。加强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专业双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带头人培养，拓宽专业视野，提升带头人团队管理能力。选拔培养高水平双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师素质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骨干教师进入培训团队，提升骨干教师信息化应用、课程开发等综合能力。加强企业兼职培训专家引进培养，建立专家人才信息库，专兼职教师比例保持在</w:t>
      </w:r>
      <w:r>
        <w:rPr>
          <w:rFonts w:ascii="宋体" w:hAnsi="宋体" w:cs="宋体"/>
          <w:bCs/>
          <w:sz w:val="28"/>
          <w:szCs w:val="28"/>
        </w:rPr>
        <w:t>1:1</w:t>
      </w:r>
      <w:r>
        <w:rPr>
          <w:rFonts w:ascii="宋体" w:hAnsi="宋体" w:cs="宋体" w:hint="eastAsia"/>
          <w:bCs/>
          <w:sz w:val="28"/>
          <w:szCs w:val="28"/>
        </w:rPr>
        <w:t>。进一步优化团队职称结构比例，适当吸收优秀青年教师进入培训团队，提升团队活力。加强管理团队建设，提升团队负责人组织协调能力；加强技术服务团队建</w:t>
      </w:r>
      <w:r>
        <w:rPr>
          <w:rFonts w:ascii="宋体" w:hAnsi="宋体" w:cs="宋体" w:hint="eastAsia"/>
          <w:bCs/>
          <w:sz w:val="28"/>
          <w:szCs w:val="28"/>
        </w:rPr>
        <w:lastRenderedPageBreak/>
        <w:t>设，提升科研及社会服务能力，打造高水平职业培训团队。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4</w:t>
      </w:r>
      <w:r>
        <w:rPr>
          <w:rFonts w:ascii="宋体" w:hAnsi="宋体" w:cs="宋体" w:hint="eastAsia"/>
          <w:bCs/>
          <w:sz w:val="28"/>
          <w:szCs w:val="28"/>
        </w:rPr>
        <w:t>、加强培训考核条件建设，申请设立职业技能培训考核站点。在原有校内实训基地基础上，扩建综合技能实训中心，积极与培训评价组织对接，申请设立职业技能培训考核站点，开展对本校学生及社会人员的职业技能培训，全面提高培训能力及质量。</w:t>
      </w:r>
      <w:r>
        <w:rPr>
          <w:rFonts w:ascii="宋体" w:hAnsi="宋体" w:cs="宋体" w:hint="eastAsia"/>
          <w:bCs/>
          <w:kern w:val="0"/>
          <w:sz w:val="28"/>
          <w:szCs w:val="28"/>
        </w:rPr>
        <w:t>进一步加强与校外实训基地的联系，遴选出进行深度合作，调动社会资源开展职业技能培训。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>5</w:t>
      </w:r>
      <w:r>
        <w:rPr>
          <w:rFonts w:ascii="宋体" w:hAnsi="宋体" w:cs="宋体" w:hint="eastAsia"/>
          <w:bCs/>
          <w:kern w:val="0"/>
          <w:sz w:val="28"/>
          <w:szCs w:val="28"/>
        </w:rPr>
        <w:t>、开发企业培训项目，探索校外实训基地职业培训新模式。本着“资源共享、优势互补”的原则，根据技能等级标准，校企合作开发校外实训基地培训项目及内容，发挥企业在实践操作、智慧信息技术应用、职业体验等方面的培训优势，探索互利共赢的校企合作新模式，提高企业参与职业培训的积极性，使其成为学校开展职业培训的重要场所和延伸。做好校内培训与校外培训的有效衔接及融合，保证职业培训质量。</w:t>
      </w:r>
    </w:p>
    <w:p w:rsidR="00042288" w:rsidRDefault="00042288" w:rsidP="00D2320C">
      <w:pPr>
        <w:spacing w:line="360" w:lineRule="auto"/>
        <w:ind w:firstLineChars="200" w:firstLine="562"/>
        <w:rPr>
          <w:rFonts w:asci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五、实施进度</w:t>
      </w:r>
    </w:p>
    <w:p w:rsidR="00042288" w:rsidRPr="00CF5D4E" w:rsidRDefault="00042288" w:rsidP="00D2320C">
      <w:pPr>
        <w:spacing w:line="360" w:lineRule="auto"/>
        <w:ind w:firstLineChars="200" w:firstLine="560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（一）</w:t>
      </w:r>
      <w:r w:rsidRPr="00CF5D4E">
        <w:rPr>
          <w:rFonts w:ascii="宋体" w:hAnsi="宋体" w:cs="宋体" w:hint="eastAsia"/>
          <w:bCs/>
          <w:kern w:val="0"/>
          <w:sz w:val="28"/>
          <w:szCs w:val="28"/>
        </w:rPr>
        <w:t>物流管理专业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2020</w:t>
      </w:r>
      <w:r>
        <w:rPr>
          <w:rFonts w:ascii="宋体" w:hAnsi="宋体" w:cs="宋体" w:hint="eastAsia"/>
          <w:bCs/>
          <w:sz w:val="28"/>
          <w:szCs w:val="28"/>
        </w:rPr>
        <w:t>年</w:t>
      </w:r>
      <w:r>
        <w:rPr>
          <w:rFonts w:ascii="宋体" w:hAnsi="宋体" w:cs="宋体"/>
          <w:bCs/>
          <w:sz w:val="28"/>
          <w:szCs w:val="28"/>
        </w:rPr>
        <w:t>6</w:t>
      </w:r>
      <w:r>
        <w:rPr>
          <w:rFonts w:ascii="宋体" w:hAnsi="宋体" w:cs="宋体" w:hint="eastAsia"/>
          <w:bCs/>
          <w:sz w:val="28"/>
          <w:szCs w:val="28"/>
        </w:rPr>
        <w:t>月，试点立项。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2020</w:t>
      </w:r>
      <w:r>
        <w:rPr>
          <w:rFonts w:ascii="宋体" w:hAnsi="宋体" w:cs="宋体" w:hint="eastAsia"/>
          <w:bCs/>
          <w:sz w:val="28"/>
          <w:szCs w:val="28"/>
        </w:rPr>
        <w:t>年</w:t>
      </w:r>
      <w:r>
        <w:rPr>
          <w:rFonts w:ascii="宋体" w:hAnsi="宋体" w:cs="宋体"/>
          <w:bCs/>
          <w:sz w:val="28"/>
          <w:szCs w:val="28"/>
        </w:rPr>
        <w:t>8</w:t>
      </w:r>
      <w:r>
        <w:rPr>
          <w:rFonts w:ascii="宋体" w:hAnsi="宋体" w:cs="宋体" w:hint="eastAsia"/>
          <w:bCs/>
          <w:sz w:val="28"/>
          <w:szCs w:val="28"/>
        </w:rPr>
        <w:t>月，完成</w:t>
      </w:r>
      <w:r>
        <w:rPr>
          <w:rFonts w:ascii="宋体" w:hAnsi="宋体" w:cs="宋体"/>
          <w:bCs/>
          <w:sz w:val="28"/>
          <w:szCs w:val="28"/>
        </w:rPr>
        <w:t>2018</w:t>
      </w:r>
      <w:r>
        <w:rPr>
          <w:rFonts w:ascii="宋体" w:hAnsi="宋体" w:cs="宋体" w:hint="eastAsia"/>
          <w:bCs/>
          <w:sz w:val="28"/>
          <w:szCs w:val="28"/>
        </w:rPr>
        <w:t>级所有课程的课程标准修订，将职业技能等级标准融入专业课程标准，并在</w:t>
      </w:r>
      <w:r>
        <w:rPr>
          <w:rFonts w:ascii="宋体" w:hAnsi="宋体" w:cs="宋体"/>
          <w:bCs/>
          <w:sz w:val="28"/>
          <w:szCs w:val="28"/>
        </w:rPr>
        <w:t>2020-2021</w:t>
      </w:r>
      <w:r>
        <w:rPr>
          <w:rFonts w:ascii="宋体" w:hAnsi="宋体" w:cs="宋体" w:hint="eastAsia"/>
          <w:bCs/>
          <w:sz w:val="28"/>
          <w:szCs w:val="28"/>
        </w:rPr>
        <w:t>学年第一学期进行实施。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2020</w:t>
      </w:r>
      <w:r>
        <w:rPr>
          <w:rFonts w:ascii="宋体" w:hAnsi="宋体" w:cs="宋体" w:hint="eastAsia"/>
          <w:bCs/>
          <w:sz w:val="28"/>
          <w:szCs w:val="28"/>
        </w:rPr>
        <w:t>年</w:t>
      </w:r>
      <w:r>
        <w:rPr>
          <w:rFonts w:ascii="宋体" w:hAnsi="宋体" w:cs="宋体"/>
          <w:bCs/>
          <w:sz w:val="28"/>
          <w:szCs w:val="28"/>
        </w:rPr>
        <w:t>10</w:t>
      </w:r>
      <w:r>
        <w:rPr>
          <w:rFonts w:ascii="宋体" w:hAnsi="宋体" w:cs="宋体" w:hint="eastAsia"/>
          <w:bCs/>
          <w:sz w:val="28"/>
          <w:szCs w:val="28"/>
        </w:rPr>
        <w:t>月，在现有实训基地的基础上，进一步增加完善软硬件条件，申请设立职业技能培训考核站点，开展学生及社会人员培训</w:t>
      </w:r>
      <w:r>
        <w:rPr>
          <w:rFonts w:ascii="宋体" w:hAnsi="宋体" w:cs="宋体" w:hint="eastAsia"/>
          <w:bCs/>
          <w:sz w:val="28"/>
          <w:szCs w:val="28"/>
        </w:rPr>
        <w:lastRenderedPageBreak/>
        <w:t>考核。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2020</w:t>
      </w:r>
      <w:r>
        <w:rPr>
          <w:rFonts w:ascii="宋体" w:hAnsi="宋体" w:cs="宋体" w:hint="eastAsia"/>
          <w:bCs/>
          <w:sz w:val="28"/>
          <w:szCs w:val="28"/>
        </w:rPr>
        <w:t>年</w:t>
      </w:r>
      <w:r>
        <w:rPr>
          <w:rFonts w:ascii="宋体" w:hAnsi="宋体" w:cs="宋体"/>
          <w:bCs/>
          <w:sz w:val="28"/>
          <w:szCs w:val="28"/>
        </w:rPr>
        <w:t>11</w:t>
      </w:r>
      <w:r>
        <w:rPr>
          <w:rFonts w:ascii="宋体" w:hAnsi="宋体" w:cs="宋体" w:hint="eastAsia"/>
          <w:bCs/>
          <w:sz w:val="28"/>
          <w:szCs w:val="28"/>
        </w:rPr>
        <w:t>月，与培训评价组织合作，力争完成</w:t>
      </w:r>
      <w:r>
        <w:rPr>
          <w:rFonts w:ascii="宋体" w:hAnsi="宋体" w:cs="宋体"/>
          <w:bCs/>
          <w:sz w:val="28"/>
          <w:szCs w:val="28"/>
        </w:rPr>
        <w:t>2018</w:t>
      </w:r>
      <w:r>
        <w:rPr>
          <w:rFonts w:ascii="宋体" w:hAnsi="宋体" w:cs="宋体" w:hint="eastAsia"/>
          <w:bCs/>
          <w:sz w:val="28"/>
          <w:szCs w:val="28"/>
        </w:rPr>
        <w:t>级所有学生职业技能等级培训及考核。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2020</w:t>
      </w:r>
      <w:r>
        <w:rPr>
          <w:rFonts w:ascii="宋体" w:hAnsi="宋体" w:cs="宋体" w:hint="eastAsia"/>
          <w:bCs/>
          <w:sz w:val="28"/>
          <w:szCs w:val="28"/>
        </w:rPr>
        <w:t>年</w:t>
      </w:r>
      <w:r>
        <w:rPr>
          <w:rFonts w:ascii="宋体" w:hAnsi="宋体" w:cs="宋体"/>
          <w:bCs/>
          <w:sz w:val="28"/>
          <w:szCs w:val="28"/>
        </w:rPr>
        <w:t>12</w:t>
      </w:r>
      <w:r>
        <w:rPr>
          <w:rFonts w:ascii="宋体" w:hAnsi="宋体" w:cs="宋体" w:hint="eastAsia"/>
          <w:bCs/>
          <w:sz w:val="28"/>
          <w:szCs w:val="28"/>
        </w:rPr>
        <w:t>月，进行试点工作阶段性总结，研究下一步工作。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（二）</w:t>
      </w:r>
      <w:r w:rsidRPr="00CF5D4E">
        <w:rPr>
          <w:rFonts w:ascii="宋体" w:hAnsi="宋体" w:cs="宋体" w:hint="eastAsia"/>
          <w:bCs/>
          <w:kern w:val="0"/>
          <w:sz w:val="28"/>
          <w:szCs w:val="28"/>
        </w:rPr>
        <w:t>空中乘务、民航安全技术管理专业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>2020</w:t>
      </w:r>
      <w:r>
        <w:rPr>
          <w:rFonts w:ascii="宋体" w:hAnsi="宋体" w:cs="宋体" w:hint="eastAsia"/>
          <w:bCs/>
          <w:kern w:val="0"/>
          <w:sz w:val="28"/>
          <w:szCs w:val="28"/>
        </w:rPr>
        <w:t>年</w:t>
      </w:r>
      <w:r>
        <w:rPr>
          <w:rFonts w:ascii="宋体" w:hAnsi="宋体" w:cs="宋体"/>
          <w:bCs/>
          <w:kern w:val="0"/>
          <w:sz w:val="28"/>
          <w:szCs w:val="28"/>
        </w:rPr>
        <w:t>6</w:t>
      </w:r>
      <w:r>
        <w:rPr>
          <w:rFonts w:ascii="宋体" w:hAnsi="宋体" w:cs="宋体" w:hint="eastAsia"/>
          <w:bCs/>
          <w:kern w:val="0"/>
          <w:sz w:val="28"/>
          <w:szCs w:val="28"/>
        </w:rPr>
        <w:t>月，参与回答培训方北京翔宇教育咨询有限公司调研问卷，填写试点院校需求。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>2020</w:t>
      </w:r>
      <w:r>
        <w:rPr>
          <w:rFonts w:ascii="宋体" w:hAnsi="宋体" w:cs="宋体" w:hint="eastAsia"/>
          <w:bCs/>
          <w:kern w:val="0"/>
          <w:sz w:val="28"/>
          <w:szCs w:val="28"/>
        </w:rPr>
        <w:t>年</w:t>
      </w:r>
      <w:r>
        <w:rPr>
          <w:rFonts w:ascii="宋体" w:hAnsi="宋体" w:cs="宋体"/>
          <w:bCs/>
          <w:kern w:val="0"/>
          <w:sz w:val="28"/>
          <w:szCs w:val="28"/>
        </w:rPr>
        <w:t>9-10</w:t>
      </w:r>
      <w:r>
        <w:rPr>
          <w:rFonts w:ascii="宋体" w:hAnsi="宋体" w:cs="宋体" w:hint="eastAsia"/>
          <w:bCs/>
          <w:kern w:val="0"/>
          <w:sz w:val="28"/>
          <w:szCs w:val="28"/>
        </w:rPr>
        <w:t>月，将《民航货物运输》、《民航旅客地面服务》融入</w:t>
      </w:r>
      <w:r>
        <w:rPr>
          <w:rFonts w:ascii="宋体" w:hAnsi="宋体" w:cs="宋体"/>
          <w:bCs/>
          <w:kern w:val="0"/>
          <w:sz w:val="28"/>
          <w:szCs w:val="28"/>
        </w:rPr>
        <w:t>2020</w:t>
      </w:r>
      <w:r>
        <w:rPr>
          <w:rFonts w:ascii="宋体" w:hAnsi="宋体" w:cs="宋体" w:hint="eastAsia"/>
          <w:bCs/>
          <w:kern w:val="0"/>
          <w:sz w:val="28"/>
          <w:szCs w:val="28"/>
        </w:rPr>
        <w:t>级专业人才培养方案，</w:t>
      </w:r>
      <w:proofErr w:type="gramStart"/>
      <w:r>
        <w:rPr>
          <w:rFonts w:ascii="宋体" w:hAnsi="宋体" w:cs="宋体" w:hint="eastAsia"/>
          <w:bCs/>
          <w:kern w:val="0"/>
          <w:sz w:val="28"/>
          <w:szCs w:val="28"/>
        </w:rPr>
        <w:t>践行课证融合</w:t>
      </w:r>
      <w:proofErr w:type="gramEnd"/>
      <w:r>
        <w:rPr>
          <w:rFonts w:ascii="宋体" w:hAnsi="宋体" w:cs="宋体" w:hint="eastAsia"/>
          <w:bCs/>
          <w:kern w:val="0"/>
          <w:sz w:val="28"/>
          <w:szCs w:val="28"/>
        </w:rPr>
        <w:t>。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>2020</w:t>
      </w:r>
      <w:r>
        <w:rPr>
          <w:rFonts w:ascii="宋体" w:hAnsi="宋体" w:cs="宋体" w:hint="eastAsia"/>
          <w:bCs/>
          <w:kern w:val="0"/>
          <w:sz w:val="28"/>
          <w:szCs w:val="28"/>
        </w:rPr>
        <w:t>年</w:t>
      </w:r>
      <w:r>
        <w:rPr>
          <w:rFonts w:ascii="宋体" w:hAnsi="宋体" w:cs="宋体"/>
          <w:bCs/>
          <w:kern w:val="0"/>
          <w:sz w:val="28"/>
          <w:szCs w:val="28"/>
        </w:rPr>
        <w:t>9-11</w:t>
      </w:r>
      <w:r>
        <w:rPr>
          <w:rFonts w:ascii="宋体" w:hAnsi="宋体" w:cs="宋体" w:hint="eastAsia"/>
          <w:bCs/>
          <w:kern w:val="0"/>
          <w:sz w:val="28"/>
          <w:szCs w:val="28"/>
        </w:rPr>
        <w:t>月，与辅导员、班主任共同推动</w:t>
      </w:r>
      <w:r>
        <w:rPr>
          <w:rFonts w:ascii="宋体" w:hAnsi="宋体" w:cs="宋体"/>
          <w:bCs/>
          <w:kern w:val="0"/>
          <w:sz w:val="28"/>
          <w:szCs w:val="28"/>
        </w:rPr>
        <w:t>1+X</w:t>
      </w:r>
      <w:r>
        <w:rPr>
          <w:rFonts w:ascii="宋体" w:hAnsi="宋体" w:cs="宋体" w:hint="eastAsia"/>
          <w:bCs/>
          <w:kern w:val="0"/>
          <w:sz w:val="28"/>
          <w:szCs w:val="28"/>
        </w:rPr>
        <w:t>试点证书制度。</w:t>
      </w:r>
    </w:p>
    <w:p w:rsidR="00042288" w:rsidRPr="00CF5D4E" w:rsidRDefault="00042288" w:rsidP="00D2320C">
      <w:pPr>
        <w:spacing w:line="360" w:lineRule="auto"/>
        <w:ind w:firstLineChars="200" w:firstLine="560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>2020</w:t>
      </w:r>
      <w:r>
        <w:rPr>
          <w:rFonts w:ascii="宋体" w:hAnsi="宋体" w:cs="宋体" w:hint="eastAsia"/>
          <w:bCs/>
          <w:kern w:val="0"/>
          <w:sz w:val="28"/>
          <w:szCs w:val="28"/>
        </w:rPr>
        <w:t>年</w:t>
      </w:r>
      <w:r>
        <w:rPr>
          <w:rFonts w:ascii="宋体" w:hAnsi="宋体" w:cs="宋体"/>
          <w:bCs/>
          <w:kern w:val="0"/>
          <w:sz w:val="28"/>
          <w:szCs w:val="28"/>
        </w:rPr>
        <w:t>7</w:t>
      </w:r>
      <w:r>
        <w:rPr>
          <w:rFonts w:ascii="宋体" w:hAnsi="宋体" w:cs="宋体" w:hint="eastAsia"/>
          <w:bCs/>
          <w:kern w:val="0"/>
          <w:sz w:val="28"/>
          <w:szCs w:val="28"/>
        </w:rPr>
        <w:t>月</w:t>
      </w:r>
      <w:r>
        <w:rPr>
          <w:rFonts w:ascii="宋体" w:hAnsi="宋体" w:cs="宋体"/>
          <w:bCs/>
          <w:kern w:val="0"/>
          <w:sz w:val="28"/>
          <w:szCs w:val="28"/>
        </w:rPr>
        <w:t>-12</w:t>
      </w:r>
      <w:r>
        <w:rPr>
          <w:rFonts w:ascii="宋体" w:hAnsi="宋体" w:cs="宋体" w:hint="eastAsia"/>
          <w:bCs/>
          <w:kern w:val="0"/>
          <w:sz w:val="28"/>
          <w:szCs w:val="28"/>
        </w:rPr>
        <w:t>月，根据培训方调研问卷的最终结果和相关文件精神，安排</w:t>
      </w:r>
      <w:r>
        <w:rPr>
          <w:rFonts w:ascii="宋体" w:hAnsi="宋体" w:cs="宋体"/>
          <w:bCs/>
          <w:kern w:val="0"/>
          <w:sz w:val="28"/>
          <w:szCs w:val="28"/>
        </w:rPr>
        <w:t>1+X</w:t>
      </w:r>
      <w:r>
        <w:rPr>
          <w:rFonts w:ascii="宋体" w:hAnsi="宋体" w:cs="宋体" w:hint="eastAsia"/>
          <w:bCs/>
          <w:kern w:val="0"/>
          <w:sz w:val="28"/>
          <w:szCs w:val="28"/>
        </w:rPr>
        <w:t>证书制度试点工作。</w:t>
      </w:r>
    </w:p>
    <w:p w:rsidR="00042288" w:rsidRPr="00CF5D4E" w:rsidRDefault="00042288" w:rsidP="00D2320C">
      <w:pPr>
        <w:spacing w:line="360" w:lineRule="auto"/>
        <w:ind w:firstLineChars="200" w:firstLine="560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（三）</w:t>
      </w:r>
      <w:r w:rsidRPr="00CF5D4E">
        <w:rPr>
          <w:rFonts w:ascii="宋体" w:hAnsi="宋体" w:cs="宋体" w:hint="eastAsia"/>
          <w:bCs/>
          <w:kern w:val="0"/>
          <w:sz w:val="28"/>
          <w:szCs w:val="28"/>
        </w:rPr>
        <w:t>会计、</w:t>
      </w:r>
      <w:r w:rsidR="007256D4">
        <w:rPr>
          <w:rFonts w:ascii="宋体" w:hAnsi="宋体" w:cs="宋体" w:hint="eastAsia"/>
          <w:bCs/>
          <w:kern w:val="0"/>
          <w:sz w:val="28"/>
          <w:szCs w:val="28"/>
        </w:rPr>
        <w:t>统计</w:t>
      </w:r>
      <w:r w:rsidRPr="00CF5D4E">
        <w:rPr>
          <w:rFonts w:ascii="宋体" w:hAnsi="宋体" w:cs="宋体" w:hint="eastAsia"/>
          <w:bCs/>
          <w:kern w:val="0"/>
          <w:sz w:val="28"/>
          <w:szCs w:val="28"/>
        </w:rPr>
        <w:t>与会计核算专业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2020</w:t>
      </w:r>
      <w:r>
        <w:rPr>
          <w:rFonts w:ascii="宋体" w:hAnsi="宋体" w:cs="宋体" w:hint="eastAsia"/>
          <w:bCs/>
          <w:sz w:val="28"/>
          <w:szCs w:val="28"/>
        </w:rPr>
        <w:t>年</w:t>
      </w:r>
      <w:r>
        <w:rPr>
          <w:rFonts w:ascii="宋体" w:hAnsi="宋体" w:cs="宋体"/>
          <w:bCs/>
          <w:sz w:val="28"/>
          <w:szCs w:val="28"/>
        </w:rPr>
        <w:t>9</w:t>
      </w:r>
      <w:r>
        <w:rPr>
          <w:rFonts w:ascii="宋体" w:hAnsi="宋体" w:cs="宋体" w:hint="eastAsia"/>
          <w:bCs/>
          <w:sz w:val="28"/>
          <w:szCs w:val="28"/>
        </w:rPr>
        <w:t>月</w:t>
      </w:r>
      <w:r>
        <w:rPr>
          <w:rFonts w:ascii="宋体" w:hAnsi="宋体" w:cs="宋体"/>
          <w:bCs/>
          <w:sz w:val="28"/>
          <w:szCs w:val="28"/>
        </w:rPr>
        <w:t>-11</w:t>
      </w:r>
      <w:r>
        <w:rPr>
          <w:rFonts w:ascii="宋体" w:hAnsi="宋体" w:cs="宋体" w:hint="eastAsia"/>
          <w:bCs/>
          <w:sz w:val="28"/>
          <w:szCs w:val="28"/>
        </w:rPr>
        <w:t>月，进行人才培养方案的修订，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增加业财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一体信息化应用证书的课程，编写课程标准，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实现课证融合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2020</w:t>
      </w:r>
      <w:r>
        <w:rPr>
          <w:rFonts w:ascii="宋体" w:hAnsi="宋体" w:cs="宋体" w:hint="eastAsia"/>
          <w:bCs/>
          <w:sz w:val="28"/>
          <w:szCs w:val="28"/>
        </w:rPr>
        <w:t>年</w:t>
      </w:r>
      <w:r>
        <w:rPr>
          <w:rFonts w:ascii="宋体" w:hAnsi="宋体" w:cs="宋体"/>
          <w:bCs/>
          <w:sz w:val="28"/>
          <w:szCs w:val="28"/>
        </w:rPr>
        <w:t>9</w:t>
      </w:r>
      <w:r>
        <w:rPr>
          <w:rFonts w:ascii="宋体" w:hAnsi="宋体" w:cs="宋体" w:hint="eastAsia"/>
          <w:bCs/>
          <w:sz w:val="28"/>
          <w:szCs w:val="28"/>
        </w:rPr>
        <w:t>月</w:t>
      </w:r>
      <w:r>
        <w:rPr>
          <w:rFonts w:ascii="宋体" w:hAnsi="宋体" w:cs="宋体"/>
          <w:bCs/>
          <w:sz w:val="28"/>
          <w:szCs w:val="28"/>
        </w:rPr>
        <w:t>-2020</w:t>
      </w:r>
      <w:r>
        <w:rPr>
          <w:rFonts w:ascii="宋体" w:hAnsi="宋体" w:cs="宋体" w:hint="eastAsia"/>
          <w:bCs/>
          <w:sz w:val="28"/>
          <w:szCs w:val="28"/>
        </w:rPr>
        <w:t>年</w:t>
      </w:r>
      <w:r>
        <w:rPr>
          <w:rFonts w:ascii="宋体" w:hAnsi="宋体" w:cs="宋体"/>
          <w:bCs/>
          <w:sz w:val="28"/>
          <w:szCs w:val="28"/>
        </w:rPr>
        <w:t>12</w:t>
      </w:r>
      <w:r>
        <w:rPr>
          <w:rFonts w:ascii="宋体" w:hAnsi="宋体" w:cs="宋体" w:hint="eastAsia"/>
          <w:bCs/>
          <w:sz w:val="28"/>
          <w:szCs w:val="28"/>
        </w:rPr>
        <w:t>月，组织会计专业教师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参加业财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一体信息化应用证书培训。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2020</w:t>
      </w:r>
      <w:r>
        <w:rPr>
          <w:rFonts w:ascii="宋体" w:hAnsi="宋体" w:cs="宋体" w:hint="eastAsia"/>
          <w:bCs/>
          <w:sz w:val="28"/>
          <w:szCs w:val="28"/>
        </w:rPr>
        <w:t>年</w:t>
      </w:r>
      <w:r>
        <w:rPr>
          <w:rFonts w:ascii="宋体" w:hAnsi="宋体" w:cs="宋体"/>
          <w:bCs/>
          <w:sz w:val="28"/>
          <w:szCs w:val="28"/>
        </w:rPr>
        <w:t>11</w:t>
      </w:r>
      <w:r>
        <w:rPr>
          <w:rFonts w:ascii="宋体" w:hAnsi="宋体" w:cs="宋体" w:hint="eastAsia"/>
          <w:bCs/>
          <w:sz w:val="28"/>
          <w:szCs w:val="28"/>
        </w:rPr>
        <w:t>月，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编写业财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一体信息化应用证书所需要的教学平台软件的建设方案，同时向学院申请</w:t>
      </w:r>
      <w:r>
        <w:rPr>
          <w:rFonts w:ascii="宋体" w:hAnsi="宋体" w:cs="宋体"/>
          <w:bCs/>
          <w:sz w:val="28"/>
          <w:szCs w:val="28"/>
        </w:rPr>
        <w:t>2021</w:t>
      </w:r>
      <w:r>
        <w:rPr>
          <w:rFonts w:ascii="宋体" w:hAnsi="宋体" w:cs="宋体" w:hint="eastAsia"/>
          <w:bCs/>
          <w:sz w:val="28"/>
          <w:szCs w:val="28"/>
        </w:rPr>
        <w:t>年平台建设专项经费。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2020</w:t>
      </w:r>
      <w:r>
        <w:rPr>
          <w:rFonts w:ascii="宋体" w:hAnsi="宋体" w:cs="宋体" w:hint="eastAsia"/>
          <w:bCs/>
          <w:sz w:val="28"/>
          <w:szCs w:val="28"/>
        </w:rPr>
        <w:t>年</w:t>
      </w:r>
      <w:r>
        <w:rPr>
          <w:rFonts w:ascii="宋体" w:hAnsi="宋体" w:cs="宋体"/>
          <w:bCs/>
          <w:sz w:val="28"/>
          <w:szCs w:val="28"/>
        </w:rPr>
        <w:t>9</w:t>
      </w:r>
      <w:r>
        <w:rPr>
          <w:rFonts w:ascii="宋体" w:hAnsi="宋体" w:cs="宋体" w:hint="eastAsia"/>
          <w:bCs/>
          <w:sz w:val="28"/>
          <w:szCs w:val="28"/>
        </w:rPr>
        <w:t>月</w:t>
      </w:r>
      <w:r>
        <w:rPr>
          <w:rFonts w:ascii="宋体" w:hAnsi="宋体" w:cs="宋体"/>
          <w:bCs/>
          <w:sz w:val="28"/>
          <w:szCs w:val="28"/>
        </w:rPr>
        <w:t>-12</w:t>
      </w:r>
      <w:r>
        <w:rPr>
          <w:rFonts w:ascii="宋体" w:hAnsi="宋体" w:cs="宋体" w:hint="eastAsia"/>
          <w:bCs/>
          <w:sz w:val="28"/>
          <w:szCs w:val="28"/>
        </w:rPr>
        <w:t>月，宣传</w:t>
      </w:r>
      <w:r>
        <w:rPr>
          <w:rFonts w:ascii="宋体" w:hAnsi="宋体" w:cs="宋体"/>
          <w:bCs/>
          <w:sz w:val="28"/>
          <w:szCs w:val="28"/>
        </w:rPr>
        <w:t>1+X</w:t>
      </w:r>
      <w:r>
        <w:rPr>
          <w:rFonts w:ascii="宋体" w:hAnsi="宋体" w:cs="宋体" w:hint="eastAsia"/>
          <w:bCs/>
          <w:sz w:val="28"/>
          <w:szCs w:val="28"/>
        </w:rPr>
        <w:t>证书的作用及就业的优势，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2021</w:t>
      </w:r>
      <w:r>
        <w:rPr>
          <w:rFonts w:ascii="宋体" w:hAnsi="宋体" w:cs="宋体" w:hint="eastAsia"/>
          <w:bCs/>
          <w:sz w:val="28"/>
          <w:szCs w:val="28"/>
        </w:rPr>
        <w:t>年</w:t>
      </w:r>
      <w:r>
        <w:rPr>
          <w:rFonts w:ascii="宋体" w:hAnsi="宋体" w:cs="宋体"/>
          <w:bCs/>
          <w:sz w:val="28"/>
          <w:szCs w:val="28"/>
        </w:rPr>
        <w:t>1</w:t>
      </w:r>
      <w:r>
        <w:rPr>
          <w:rFonts w:ascii="宋体" w:hAnsi="宋体" w:cs="宋体" w:hint="eastAsia"/>
          <w:bCs/>
          <w:sz w:val="28"/>
          <w:szCs w:val="28"/>
        </w:rPr>
        <w:t>月</w:t>
      </w:r>
      <w:r>
        <w:rPr>
          <w:rFonts w:ascii="宋体" w:hAnsi="宋体" w:cs="宋体"/>
          <w:bCs/>
          <w:sz w:val="28"/>
          <w:szCs w:val="28"/>
        </w:rPr>
        <w:t>-6</w:t>
      </w:r>
      <w:r>
        <w:rPr>
          <w:rFonts w:ascii="宋体" w:hAnsi="宋体" w:cs="宋体" w:hint="eastAsia"/>
          <w:bCs/>
          <w:sz w:val="28"/>
          <w:szCs w:val="28"/>
        </w:rPr>
        <w:t>月动员学生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参加业财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一体信息化应用证书培训及考试。</w:t>
      </w:r>
    </w:p>
    <w:p w:rsidR="00042288" w:rsidRPr="00CF5D4E" w:rsidRDefault="00042288" w:rsidP="00D2320C">
      <w:pPr>
        <w:spacing w:line="360" w:lineRule="auto"/>
        <w:ind w:firstLineChars="200" w:firstLine="560"/>
        <w:rPr>
          <w:rFonts w:ascii="宋体" w:cs="宋体"/>
          <w:bCs/>
          <w:kern w:val="0"/>
          <w:sz w:val="28"/>
          <w:szCs w:val="28"/>
        </w:rPr>
      </w:pPr>
      <w:bookmarkStart w:id="0" w:name="_GoBack"/>
      <w:bookmarkEnd w:id="0"/>
      <w:r w:rsidRPr="00CF5D4E">
        <w:rPr>
          <w:rFonts w:ascii="宋体" w:hAnsi="宋体" w:cs="宋体" w:hint="eastAsia"/>
          <w:bCs/>
          <w:kern w:val="0"/>
          <w:sz w:val="28"/>
          <w:szCs w:val="28"/>
        </w:rPr>
        <w:lastRenderedPageBreak/>
        <w:t>（四）市场营销、无人机应用技术专业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2020</w:t>
      </w:r>
      <w:r>
        <w:rPr>
          <w:rFonts w:ascii="宋体" w:hAnsi="宋体" w:cs="宋体" w:hint="eastAsia"/>
          <w:bCs/>
          <w:sz w:val="28"/>
          <w:szCs w:val="28"/>
        </w:rPr>
        <w:t>年</w:t>
      </w:r>
      <w:r>
        <w:rPr>
          <w:rFonts w:ascii="宋体" w:hAnsi="宋体" w:cs="宋体"/>
          <w:bCs/>
          <w:sz w:val="28"/>
          <w:szCs w:val="28"/>
        </w:rPr>
        <w:t>7</w:t>
      </w:r>
      <w:r>
        <w:rPr>
          <w:rFonts w:ascii="宋体" w:hAnsi="宋体" w:cs="宋体" w:hint="eastAsia"/>
          <w:bCs/>
          <w:sz w:val="28"/>
          <w:szCs w:val="28"/>
        </w:rPr>
        <w:t>月</w:t>
      </w:r>
      <w:r>
        <w:rPr>
          <w:rFonts w:ascii="宋体" w:hAnsi="宋体" w:cs="宋体"/>
          <w:bCs/>
          <w:sz w:val="28"/>
          <w:szCs w:val="28"/>
        </w:rPr>
        <w:t>-10</w:t>
      </w:r>
      <w:r>
        <w:rPr>
          <w:rFonts w:ascii="宋体" w:hAnsi="宋体" w:cs="宋体" w:hint="eastAsia"/>
          <w:bCs/>
          <w:sz w:val="28"/>
          <w:szCs w:val="28"/>
        </w:rPr>
        <w:t>月（探索阶段），通过实地调研、访问，资料收集、聘请有关专家来院指导，学习</w:t>
      </w:r>
      <w:r>
        <w:rPr>
          <w:rFonts w:ascii="宋体" w:hAnsi="宋体" w:cs="宋体"/>
          <w:bCs/>
          <w:sz w:val="28"/>
          <w:szCs w:val="28"/>
        </w:rPr>
        <w:t>1+X</w:t>
      </w:r>
      <w:r>
        <w:rPr>
          <w:rFonts w:ascii="宋体" w:hAnsi="宋体" w:cs="宋体" w:hint="eastAsia"/>
          <w:bCs/>
          <w:sz w:val="28"/>
          <w:szCs w:val="28"/>
        </w:rPr>
        <w:t>证书制度建立实施的相关知识，形成可行性分析，用于指导实践工作。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2020</w:t>
      </w:r>
      <w:r>
        <w:rPr>
          <w:rFonts w:ascii="宋体" w:hAnsi="宋体" w:cs="宋体" w:hint="eastAsia"/>
          <w:bCs/>
          <w:sz w:val="28"/>
          <w:szCs w:val="28"/>
        </w:rPr>
        <w:t>年</w:t>
      </w:r>
      <w:r>
        <w:rPr>
          <w:rFonts w:ascii="宋体" w:hAnsi="宋体" w:cs="宋体"/>
          <w:bCs/>
          <w:sz w:val="28"/>
          <w:szCs w:val="28"/>
        </w:rPr>
        <w:t>11</w:t>
      </w:r>
      <w:r>
        <w:rPr>
          <w:rFonts w:ascii="宋体" w:hAnsi="宋体" w:cs="宋体" w:hint="eastAsia"/>
          <w:bCs/>
          <w:sz w:val="28"/>
          <w:szCs w:val="28"/>
        </w:rPr>
        <w:t>月</w:t>
      </w:r>
      <w:r>
        <w:rPr>
          <w:rFonts w:ascii="宋体" w:hAnsi="宋体" w:cs="宋体"/>
          <w:bCs/>
          <w:sz w:val="28"/>
          <w:szCs w:val="28"/>
        </w:rPr>
        <w:t>-2021</w:t>
      </w:r>
      <w:r>
        <w:rPr>
          <w:rFonts w:ascii="宋体" w:hAnsi="宋体" w:cs="宋体" w:hint="eastAsia"/>
          <w:bCs/>
          <w:sz w:val="28"/>
          <w:szCs w:val="28"/>
        </w:rPr>
        <w:t>年</w:t>
      </w:r>
      <w:r>
        <w:rPr>
          <w:rFonts w:ascii="宋体" w:hAnsi="宋体" w:cs="宋体"/>
          <w:bCs/>
          <w:sz w:val="28"/>
          <w:szCs w:val="28"/>
        </w:rPr>
        <w:t>3</w:t>
      </w:r>
      <w:r>
        <w:rPr>
          <w:rFonts w:ascii="宋体" w:hAnsi="宋体" w:cs="宋体" w:hint="eastAsia"/>
          <w:bCs/>
          <w:sz w:val="28"/>
          <w:szCs w:val="28"/>
        </w:rPr>
        <w:t>月（学习阶段），深入同类试点院校</w:t>
      </w:r>
      <w:r>
        <w:rPr>
          <w:rFonts w:ascii="宋体" w:hAnsi="宋体" w:cs="宋体"/>
          <w:bCs/>
          <w:sz w:val="28"/>
          <w:szCs w:val="28"/>
        </w:rPr>
        <w:t>1+X</w:t>
      </w:r>
      <w:r>
        <w:rPr>
          <w:rFonts w:ascii="宋体" w:hAnsi="宋体" w:cs="宋体" w:hint="eastAsia"/>
          <w:bCs/>
          <w:sz w:val="28"/>
          <w:szCs w:val="28"/>
        </w:rPr>
        <w:t>证书制度专业进行学习，进行人才培养方案、课程设置、实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训安排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等方面的学习，进行教师培训。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2021</w:t>
      </w:r>
      <w:r>
        <w:rPr>
          <w:rFonts w:ascii="宋体" w:hAnsi="宋体" w:cs="宋体" w:hint="eastAsia"/>
          <w:bCs/>
          <w:sz w:val="28"/>
          <w:szCs w:val="28"/>
        </w:rPr>
        <w:t>年</w:t>
      </w:r>
      <w:r>
        <w:rPr>
          <w:rFonts w:ascii="宋体" w:hAnsi="宋体" w:cs="宋体"/>
          <w:bCs/>
          <w:sz w:val="28"/>
          <w:szCs w:val="28"/>
        </w:rPr>
        <w:t>4</w:t>
      </w:r>
      <w:r>
        <w:rPr>
          <w:rFonts w:ascii="宋体" w:hAnsi="宋体" w:cs="宋体" w:hint="eastAsia"/>
          <w:bCs/>
          <w:sz w:val="28"/>
          <w:szCs w:val="28"/>
        </w:rPr>
        <w:t>月</w:t>
      </w:r>
      <w:r>
        <w:rPr>
          <w:rFonts w:ascii="宋体" w:hAnsi="宋体" w:cs="宋体"/>
          <w:bCs/>
          <w:sz w:val="28"/>
          <w:szCs w:val="28"/>
        </w:rPr>
        <w:t>-12</w:t>
      </w:r>
      <w:r>
        <w:rPr>
          <w:rFonts w:ascii="宋体" w:hAnsi="宋体" w:cs="宋体" w:hint="eastAsia"/>
          <w:bCs/>
          <w:sz w:val="28"/>
          <w:szCs w:val="28"/>
        </w:rPr>
        <w:t>月（实施阶段），做好专业发展规划、人才培养方案制定、课程设置修改，制定学生毕业条件、证书考核要求、证书获取奖励政策等相关制度。</w:t>
      </w:r>
    </w:p>
    <w:p w:rsidR="00042288" w:rsidRDefault="00042288" w:rsidP="00D2320C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2022</w:t>
      </w:r>
      <w:r>
        <w:rPr>
          <w:rFonts w:ascii="宋体" w:hAnsi="宋体" w:cs="宋体" w:hint="eastAsia"/>
          <w:bCs/>
          <w:sz w:val="28"/>
          <w:szCs w:val="28"/>
        </w:rPr>
        <w:t>年之后（改进阶段），不断进行专业建设探索，推进</w:t>
      </w:r>
      <w:r>
        <w:rPr>
          <w:rFonts w:ascii="宋体" w:hAnsi="宋体" w:cs="宋体"/>
          <w:bCs/>
          <w:sz w:val="28"/>
          <w:szCs w:val="28"/>
        </w:rPr>
        <w:t>1+X</w:t>
      </w:r>
      <w:r>
        <w:rPr>
          <w:rFonts w:ascii="宋体" w:hAnsi="宋体" w:cs="宋体" w:hint="eastAsia"/>
          <w:bCs/>
          <w:sz w:val="28"/>
          <w:szCs w:val="28"/>
        </w:rPr>
        <w:t>证书制度建设的持续改进，提升学生素质水平，推动学生就业。</w:t>
      </w:r>
    </w:p>
    <w:p w:rsidR="00042288" w:rsidRDefault="00042288" w:rsidP="00D2320C">
      <w:pPr>
        <w:spacing w:line="360" w:lineRule="auto"/>
        <w:ind w:firstLineChars="200" w:firstLine="560"/>
        <w:jc w:val="right"/>
        <w:rPr>
          <w:rFonts w:ascii="宋体" w:cs="宋体"/>
          <w:bCs/>
          <w:sz w:val="28"/>
          <w:szCs w:val="28"/>
        </w:rPr>
      </w:pPr>
    </w:p>
    <w:p w:rsidR="00042288" w:rsidRDefault="00042288" w:rsidP="00D2320C">
      <w:pPr>
        <w:wordWrap w:val="0"/>
        <w:spacing w:line="360" w:lineRule="auto"/>
        <w:ind w:firstLineChars="200" w:firstLine="560"/>
        <w:jc w:val="righ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教务处</w:t>
      </w:r>
      <w:r>
        <w:rPr>
          <w:rFonts w:ascii="宋体" w:hAnsi="宋体" w:cs="宋体"/>
          <w:bCs/>
          <w:sz w:val="28"/>
          <w:szCs w:val="28"/>
        </w:rPr>
        <w:t xml:space="preserve">    </w:t>
      </w:r>
    </w:p>
    <w:p w:rsidR="00042288" w:rsidRDefault="00042288" w:rsidP="00B311BB">
      <w:pPr>
        <w:spacing w:line="360" w:lineRule="auto"/>
        <w:ind w:firstLineChars="200" w:firstLine="560"/>
        <w:jc w:val="righ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2020</w:t>
      </w:r>
      <w:r>
        <w:rPr>
          <w:rFonts w:ascii="宋体" w:hAnsi="宋体" w:cs="宋体" w:hint="eastAsia"/>
          <w:bCs/>
          <w:sz w:val="28"/>
          <w:szCs w:val="28"/>
        </w:rPr>
        <w:t>年</w:t>
      </w:r>
      <w:r>
        <w:rPr>
          <w:rFonts w:ascii="宋体" w:hAnsi="宋体" w:cs="宋体"/>
          <w:bCs/>
          <w:sz w:val="28"/>
          <w:szCs w:val="28"/>
        </w:rPr>
        <w:t>7</w:t>
      </w:r>
      <w:r>
        <w:rPr>
          <w:rFonts w:ascii="宋体" w:hAnsi="宋体" w:cs="宋体" w:hint="eastAsia"/>
          <w:bCs/>
          <w:sz w:val="28"/>
          <w:szCs w:val="28"/>
        </w:rPr>
        <w:t>月</w:t>
      </w:r>
      <w:r>
        <w:rPr>
          <w:rFonts w:ascii="宋体" w:hAnsi="宋体" w:cs="宋体"/>
          <w:bCs/>
          <w:sz w:val="28"/>
          <w:szCs w:val="28"/>
        </w:rPr>
        <w:t>20</w:t>
      </w:r>
      <w:r>
        <w:rPr>
          <w:rFonts w:ascii="宋体" w:hAnsi="宋体" w:cs="宋体" w:hint="eastAsia"/>
          <w:bCs/>
          <w:sz w:val="28"/>
          <w:szCs w:val="28"/>
        </w:rPr>
        <w:t>日</w:t>
      </w:r>
    </w:p>
    <w:sectPr w:rsidR="00042288" w:rsidSect="00C2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0B9" w:rsidRDefault="00A120B9" w:rsidP="007256D4">
      <w:r>
        <w:separator/>
      </w:r>
    </w:p>
  </w:endnote>
  <w:endnote w:type="continuationSeparator" w:id="0">
    <w:p w:rsidR="00A120B9" w:rsidRDefault="00A120B9" w:rsidP="00725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0B9" w:rsidRDefault="00A120B9" w:rsidP="007256D4">
      <w:r>
        <w:separator/>
      </w:r>
    </w:p>
  </w:footnote>
  <w:footnote w:type="continuationSeparator" w:id="0">
    <w:p w:rsidR="00A120B9" w:rsidRDefault="00A120B9" w:rsidP="00725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E746C"/>
    <w:multiLevelType w:val="singleLevel"/>
    <w:tmpl w:val="5F0E746C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FA7FD1C5"/>
    <w:rsid w:val="BE6D6E64"/>
    <w:rsid w:val="FA7FD1C5"/>
    <w:rsid w:val="00042288"/>
    <w:rsid w:val="00106495"/>
    <w:rsid w:val="001B265C"/>
    <w:rsid w:val="001E0C98"/>
    <w:rsid w:val="001E355F"/>
    <w:rsid w:val="00276A5E"/>
    <w:rsid w:val="002E6B37"/>
    <w:rsid w:val="0031068B"/>
    <w:rsid w:val="00324B02"/>
    <w:rsid w:val="00383F3B"/>
    <w:rsid w:val="003D0D7F"/>
    <w:rsid w:val="00644DF5"/>
    <w:rsid w:val="007256D4"/>
    <w:rsid w:val="00827D0E"/>
    <w:rsid w:val="00953573"/>
    <w:rsid w:val="009D2DAA"/>
    <w:rsid w:val="009D5DB1"/>
    <w:rsid w:val="009E7055"/>
    <w:rsid w:val="009F4004"/>
    <w:rsid w:val="00A120B9"/>
    <w:rsid w:val="00AF57A9"/>
    <w:rsid w:val="00B2165A"/>
    <w:rsid w:val="00B30B71"/>
    <w:rsid w:val="00B311BB"/>
    <w:rsid w:val="00B52A33"/>
    <w:rsid w:val="00BA6844"/>
    <w:rsid w:val="00BE400C"/>
    <w:rsid w:val="00C033D1"/>
    <w:rsid w:val="00C22761"/>
    <w:rsid w:val="00C47C57"/>
    <w:rsid w:val="00CF5D4E"/>
    <w:rsid w:val="00D0359E"/>
    <w:rsid w:val="00D2320C"/>
    <w:rsid w:val="00D26E73"/>
    <w:rsid w:val="00DB133E"/>
    <w:rsid w:val="00E24DE6"/>
    <w:rsid w:val="00E478FB"/>
    <w:rsid w:val="00F463B0"/>
    <w:rsid w:val="00F85CE2"/>
    <w:rsid w:val="6E0B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6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22761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E7055"/>
    <w:rPr>
      <w:rFonts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C22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9E7055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C22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E705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mengxiaopa</dc:creator>
  <cp:keywords/>
  <dc:description/>
  <cp:lastModifiedBy>zhangw</cp:lastModifiedBy>
  <cp:revision>10</cp:revision>
  <dcterms:created xsi:type="dcterms:W3CDTF">2020-07-15T10:05:00Z</dcterms:created>
  <dcterms:modified xsi:type="dcterms:W3CDTF">2020-10-07T07:19:00Z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