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24"/>
          <w:szCs w:val="24"/>
        </w:rPr>
        <w:t>：</w:t>
      </w:r>
    </w:p>
    <w:p>
      <w:pPr>
        <w:jc w:val="left"/>
        <w:rPr>
          <w:rFonts w:hint="eastAsia" w:ascii="黑体" w:hAnsi="黑体" w:eastAsia="黑体" w:cs="黑体"/>
          <w:bCs/>
          <w:sz w:val="24"/>
          <w:szCs w:val="24"/>
        </w:rPr>
      </w:pP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廊坊燕京职业技术学院“双师型”教师认定表</w:t>
      </w:r>
    </w:p>
    <w:p>
      <w:pPr>
        <w:rPr>
          <w:rFonts w:ascii="宋体" w:hAnsi="宋体" w:cs="宋体"/>
          <w:bCs/>
          <w:sz w:val="24"/>
        </w:rPr>
      </w:pPr>
      <w:r>
        <w:rPr>
          <w:rFonts w:hint="eastAsia" w:eastAsia="黑体"/>
          <w:b/>
          <w:sz w:val="28"/>
          <w:szCs w:val="28"/>
        </w:rPr>
        <w:t>一、基本情况</w:t>
      </w:r>
      <w:r>
        <w:rPr>
          <w:rFonts w:ascii="宋体" w:hAnsi="宋体" w:eastAsia="黑体"/>
          <w:b/>
          <w:sz w:val="28"/>
          <w:szCs w:val="28"/>
        </w:rPr>
        <w:t>　</w:t>
      </w:r>
      <w:r>
        <w:rPr>
          <w:rFonts w:hint="eastAsia" w:ascii="宋体" w:hAnsi="宋体" w:eastAsia="黑体"/>
          <w:b/>
          <w:sz w:val="28"/>
          <w:szCs w:val="28"/>
        </w:rPr>
        <w:t xml:space="preserve">                     </w:t>
      </w:r>
      <w:r>
        <w:rPr>
          <w:rFonts w:ascii="宋体" w:hAnsi="宋体" w:eastAsia="黑体"/>
          <w:b/>
          <w:sz w:val="28"/>
          <w:szCs w:val="28"/>
        </w:rPr>
        <w:t>　</w:t>
      </w:r>
      <w:r>
        <w:rPr>
          <w:rFonts w:hint="eastAsia" w:ascii="宋体" w:hAnsi="宋体" w:cs="宋体"/>
          <w:bCs/>
          <w:sz w:val="24"/>
        </w:rPr>
        <w:t xml:space="preserve"> 申报时间：     年   月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7"/>
        <w:gridCol w:w="892"/>
        <w:gridCol w:w="1094"/>
        <w:gridCol w:w="1134"/>
        <w:gridCol w:w="1358"/>
        <w:gridCol w:w="76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部门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作时间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原始学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最终学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历学位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高校教师资格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颁发机构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教师系列专业技术职务</w:t>
            </w:r>
            <w:r>
              <w:rPr>
                <w:rFonts w:ascii="Courier New" w:hAnsi="Courier New" w:eastAsia="Courier New" w:cs="Courier New"/>
                <w:i/>
                <w:color w:val="FFFFFF"/>
                <w:sz w:val="24"/>
              </w:rPr>
              <w:t>　　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　　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  时间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颁发机构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教师系列以外专业技术职务</w:t>
            </w:r>
            <w:r>
              <w:rPr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颁发机构</w:t>
            </w:r>
            <w:r>
              <w:rPr>
                <w:sz w:val="24"/>
              </w:rPr>
              <w:t>　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行业特许的职业资格、专业资格和技能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颁发机构</w:t>
            </w:r>
            <w:r>
              <w:rPr>
                <w:sz w:val="24"/>
              </w:rPr>
              <w:t>　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国家或行业组织的专业相关的执业资格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颁发机构</w:t>
            </w:r>
            <w:r>
              <w:rPr>
                <w:sz w:val="24"/>
              </w:rPr>
              <w:t>　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专业技能考评员资格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颁发机构</w:t>
            </w:r>
            <w:r>
              <w:rPr>
                <w:sz w:val="24"/>
              </w:rPr>
              <w:t>　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高等学校教学经历（专业理论课程和实践课程）</w:t>
            </w:r>
            <w:r>
              <w:rPr>
                <w:rFonts w:ascii="宋体" w:hAnsi="宋体"/>
                <w:sz w:val="24"/>
              </w:rPr>
              <w:t>　　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　</w:t>
            </w:r>
          </w:p>
          <w:p>
            <w:pPr>
              <w:ind w:left="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80"/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行业、企业一线从事相关专业的生产、</w:t>
            </w:r>
            <w:r>
              <w:rPr>
                <w:rFonts w:hint="eastAsia"/>
              </w:rPr>
              <w:t>科研实践经历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脱产到企事业实践学习、挂职锻炼、接受专门技术培训经历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主持（或主要参与）应用技术研究，成果被企业使用情况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主持（或主要参与）校内实践教学设施建设或提升技术水平的设计安装工作情况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经学院认定的其它资格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二、主要证明材料清单</w:t>
      </w:r>
    </w:p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5769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5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相关证明材料名称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76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eastAsia" w:eastAsia="黑体"/>
          <w:b/>
          <w:sz w:val="28"/>
          <w:szCs w:val="28"/>
        </w:rPr>
      </w:pPr>
    </w:p>
    <w:p>
      <w:pPr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三、认定程序及意见　　</w:t>
      </w:r>
    </w:p>
    <w:tbl>
      <w:tblPr>
        <w:tblStyle w:val="3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签字（盖章）：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教务处意见</w:t>
            </w:r>
          </w:p>
        </w:tc>
        <w:tc>
          <w:tcPr>
            <w:tcW w:w="7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签字（盖章）：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主管院领导意见</w:t>
            </w:r>
          </w:p>
        </w:tc>
        <w:tc>
          <w:tcPr>
            <w:tcW w:w="7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签字（盖章）：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 日   </w:t>
            </w:r>
          </w:p>
        </w:tc>
      </w:tr>
    </w:tbl>
    <w:p>
      <w:pPr>
        <w:adjustRightInd w:val="0"/>
        <w:snapToGrid w:val="0"/>
        <w:rPr>
          <w:rFonts w:hint="eastAsia" w:ascii="宋体" w:hAnsi="宋体" w:cs="宋体"/>
          <w:sz w:val="24"/>
          <w:szCs w:val="24"/>
        </w:rPr>
      </w:pPr>
      <w:bookmarkStart w:id="0" w:name="OLE_LINK1"/>
    </w:p>
    <w:bookmarkEnd w:id="0"/>
    <w:p>
      <w:pPr>
        <w:adjustRightInd w:val="0"/>
        <w:snapToGrid w:val="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注：本表格一式</w:t>
      </w:r>
      <w:r>
        <w:rPr>
          <w:rFonts w:hint="eastAsia" w:ascii="宋体" w:hAnsi="宋体" w:cs="宋体"/>
          <w:sz w:val="24"/>
          <w:szCs w:val="24"/>
          <w:lang w:eastAsia="zh-CN"/>
        </w:rPr>
        <w:t>两</w:t>
      </w:r>
      <w:r>
        <w:rPr>
          <w:rFonts w:hint="eastAsia" w:ascii="宋体" w:hAnsi="宋体" w:cs="宋体"/>
          <w:sz w:val="24"/>
          <w:szCs w:val="24"/>
        </w:rPr>
        <w:t>份，分别由教务处</w:t>
      </w:r>
      <w:r>
        <w:rPr>
          <w:rFonts w:hint="eastAsia" w:ascii="宋体" w:hAnsi="宋体" w:cs="宋体"/>
          <w:sz w:val="24"/>
          <w:szCs w:val="24"/>
          <w:lang w:eastAsia="zh-CN"/>
        </w:rPr>
        <w:t>、教师</w:t>
      </w:r>
      <w:r>
        <w:rPr>
          <w:rFonts w:hint="eastAsia" w:ascii="宋体" w:hAnsi="宋体" w:cs="宋体"/>
          <w:sz w:val="24"/>
          <w:szCs w:val="24"/>
        </w:rPr>
        <w:t>所在</w:t>
      </w:r>
      <w:r>
        <w:rPr>
          <w:rFonts w:hint="eastAsia" w:ascii="宋体" w:hAnsi="宋体" w:cs="宋体"/>
          <w:sz w:val="24"/>
          <w:szCs w:val="24"/>
          <w:lang w:eastAsia="zh-CN"/>
        </w:rPr>
        <w:t>部门</w:t>
      </w:r>
      <w:r>
        <w:rPr>
          <w:rFonts w:hint="eastAsia" w:ascii="宋体" w:hAnsi="宋体" w:cs="宋体"/>
          <w:sz w:val="24"/>
          <w:szCs w:val="24"/>
        </w:rPr>
        <w:t>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2FF3"/>
    <w:rsid w:val="3B932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2021-09-16T01:44:00Z</dcterms:created>
  <dc:creator>Administrator</dc:creator>
  <cp:lastModifiedBy>Administrator</cp:lastModifiedBy>
  <dcterms:modified xsi:type="dcterms:W3CDTF">2021-09-16T01:45:29Z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0177AB31CF9146E3866A9AABE0517FEB</vt:lpwstr>
  </property>
</Properties>
</file>