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楷体_GB2312" w:eastAsia="楷体_GB231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eastAsia="黑体"/>
          <w:sz w:val="32"/>
          <w:szCs w:val="32"/>
        </w:rPr>
        <w:t xml:space="preserve">                                                </w:t>
      </w:r>
      <w:r>
        <w:rPr>
          <w:rFonts w:hint="eastAsia" w:ascii="楷体_GB2312" w:eastAsia="楷体_GB2312"/>
          <w:sz w:val="32"/>
          <w:szCs w:val="32"/>
        </w:rPr>
        <w:t>（市教育行政部门、省属院校填写）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河北省职业教育教师教学创新团队推荐汇总表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推荐部门（盖章）：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（市教育行政部门、省属院校） 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联系人：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联系电话：</w:t>
      </w:r>
    </w:p>
    <w:tbl>
      <w:tblPr>
        <w:tblStyle w:val="5"/>
        <w:tblW w:w="142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166"/>
        <w:gridCol w:w="2210"/>
        <w:gridCol w:w="1850"/>
        <w:gridCol w:w="2573"/>
        <w:gridCol w:w="1770"/>
        <w:gridCol w:w="1790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学校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名称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推荐团队专业</w:t>
            </w:r>
          </w:p>
        </w:tc>
        <w:tc>
          <w:tcPr>
            <w:tcW w:w="185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团队负责人</w:t>
            </w:r>
          </w:p>
        </w:tc>
        <w:tc>
          <w:tcPr>
            <w:tcW w:w="2573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专业及职称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（职务）</w:t>
            </w: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联系电话</w:t>
            </w:r>
          </w:p>
        </w:tc>
        <w:tc>
          <w:tcPr>
            <w:tcW w:w="179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电子邮箱</w:t>
            </w:r>
          </w:p>
        </w:tc>
        <w:tc>
          <w:tcPr>
            <w:tcW w:w="109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14" w:type="dxa"/>
          </w:tcPr>
          <w:p/>
        </w:tc>
        <w:tc>
          <w:tcPr>
            <w:tcW w:w="2166" w:type="dxa"/>
          </w:tcPr>
          <w:p/>
        </w:tc>
        <w:tc>
          <w:tcPr>
            <w:tcW w:w="2210" w:type="dxa"/>
          </w:tcPr>
          <w:p/>
        </w:tc>
        <w:tc>
          <w:tcPr>
            <w:tcW w:w="1850" w:type="dxa"/>
          </w:tcPr>
          <w:p/>
        </w:tc>
        <w:tc>
          <w:tcPr>
            <w:tcW w:w="2573" w:type="dxa"/>
          </w:tcPr>
          <w:p/>
        </w:tc>
        <w:tc>
          <w:tcPr>
            <w:tcW w:w="1770" w:type="dxa"/>
          </w:tcPr>
          <w:p/>
        </w:tc>
        <w:tc>
          <w:tcPr>
            <w:tcW w:w="1790" w:type="dxa"/>
          </w:tcPr>
          <w:p/>
        </w:tc>
        <w:tc>
          <w:tcPr>
            <w:tcW w:w="109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14" w:type="dxa"/>
          </w:tcPr>
          <w:p/>
        </w:tc>
        <w:tc>
          <w:tcPr>
            <w:tcW w:w="2166" w:type="dxa"/>
          </w:tcPr>
          <w:p/>
        </w:tc>
        <w:tc>
          <w:tcPr>
            <w:tcW w:w="2210" w:type="dxa"/>
          </w:tcPr>
          <w:p/>
        </w:tc>
        <w:tc>
          <w:tcPr>
            <w:tcW w:w="1850" w:type="dxa"/>
          </w:tcPr>
          <w:p/>
        </w:tc>
        <w:tc>
          <w:tcPr>
            <w:tcW w:w="2573" w:type="dxa"/>
          </w:tcPr>
          <w:p/>
        </w:tc>
        <w:tc>
          <w:tcPr>
            <w:tcW w:w="1770" w:type="dxa"/>
          </w:tcPr>
          <w:p/>
        </w:tc>
        <w:tc>
          <w:tcPr>
            <w:tcW w:w="1790" w:type="dxa"/>
          </w:tcPr>
          <w:p/>
        </w:tc>
        <w:tc>
          <w:tcPr>
            <w:tcW w:w="109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14" w:type="dxa"/>
          </w:tcPr>
          <w:p/>
        </w:tc>
        <w:tc>
          <w:tcPr>
            <w:tcW w:w="2166" w:type="dxa"/>
          </w:tcPr>
          <w:p/>
        </w:tc>
        <w:tc>
          <w:tcPr>
            <w:tcW w:w="2210" w:type="dxa"/>
          </w:tcPr>
          <w:p/>
        </w:tc>
        <w:tc>
          <w:tcPr>
            <w:tcW w:w="1850" w:type="dxa"/>
          </w:tcPr>
          <w:p/>
        </w:tc>
        <w:tc>
          <w:tcPr>
            <w:tcW w:w="2573" w:type="dxa"/>
          </w:tcPr>
          <w:p/>
        </w:tc>
        <w:tc>
          <w:tcPr>
            <w:tcW w:w="1770" w:type="dxa"/>
          </w:tcPr>
          <w:p/>
        </w:tc>
        <w:tc>
          <w:tcPr>
            <w:tcW w:w="1790" w:type="dxa"/>
          </w:tcPr>
          <w:p/>
        </w:tc>
        <w:tc>
          <w:tcPr>
            <w:tcW w:w="109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14" w:type="dxa"/>
          </w:tcPr>
          <w:p/>
        </w:tc>
        <w:tc>
          <w:tcPr>
            <w:tcW w:w="2166" w:type="dxa"/>
          </w:tcPr>
          <w:p/>
        </w:tc>
        <w:tc>
          <w:tcPr>
            <w:tcW w:w="2210" w:type="dxa"/>
          </w:tcPr>
          <w:p/>
        </w:tc>
        <w:tc>
          <w:tcPr>
            <w:tcW w:w="1850" w:type="dxa"/>
          </w:tcPr>
          <w:p/>
        </w:tc>
        <w:tc>
          <w:tcPr>
            <w:tcW w:w="2573" w:type="dxa"/>
          </w:tcPr>
          <w:p/>
        </w:tc>
        <w:tc>
          <w:tcPr>
            <w:tcW w:w="1770" w:type="dxa"/>
          </w:tcPr>
          <w:p/>
        </w:tc>
        <w:tc>
          <w:tcPr>
            <w:tcW w:w="1790" w:type="dxa"/>
          </w:tcPr>
          <w:p/>
        </w:tc>
        <w:tc>
          <w:tcPr>
            <w:tcW w:w="109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14" w:type="dxa"/>
          </w:tcPr>
          <w:p/>
        </w:tc>
        <w:tc>
          <w:tcPr>
            <w:tcW w:w="2166" w:type="dxa"/>
          </w:tcPr>
          <w:p/>
        </w:tc>
        <w:tc>
          <w:tcPr>
            <w:tcW w:w="2210" w:type="dxa"/>
          </w:tcPr>
          <w:p/>
        </w:tc>
        <w:tc>
          <w:tcPr>
            <w:tcW w:w="1850" w:type="dxa"/>
          </w:tcPr>
          <w:p/>
        </w:tc>
        <w:tc>
          <w:tcPr>
            <w:tcW w:w="2573" w:type="dxa"/>
          </w:tcPr>
          <w:p/>
        </w:tc>
        <w:tc>
          <w:tcPr>
            <w:tcW w:w="1770" w:type="dxa"/>
          </w:tcPr>
          <w:p/>
        </w:tc>
        <w:tc>
          <w:tcPr>
            <w:tcW w:w="1790" w:type="dxa"/>
          </w:tcPr>
          <w:p/>
        </w:tc>
        <w:tc>
          <w:tcPr>
            <w:tcW w:w="109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14" w:type="dxa"/>
          </w:tcPr>
          <w:p/>
        </w:tc>
        <w:tc>
          <w:tcPr>
            <w:tcW w:w="2166" w:type="dxa"/>
          </w:tcPr>
          <w:p/>
        </w:tc>
        <w:tc>
          <w:tcPr>
            <w:tcW w:w="2210" w:type="dxa"/>
          </w:tcPr>
          <w:p/>
        </w:tc>
        <w:tc>
          <w:tcPr>
            <w:tcW w:w="1850" w:type="dxa"/>
          </w:tcPr>
          <w:p/>
        </w:tc>
        <w:tc>
          <w:tcPr>
            <w:tcW w:w="2573" w:type="dxa"/>
          </w:tcPr>
          <w:p/>
        </w:tc>
        <w:tc>
          <w:tcPr>
            <w:tcW w:w="1770" w:type="dxa"/>
          </w:tcPr>
          <w:p/>
        </w:tc>
        <w:tc>
          <w:tcPr>
            <w:tcW w:w="1790" w:type="dxa"/>
          </w:tcPr>
          <w:p/>
        </w:tc>
        <w:tc>
          <w:tcPr>
            <w:tcW w:w="109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14" w:type="dxa"/>
          </w:tcPr>
          <w:p/>
        </w:tc>
        <w:tc>
          <w:tcPr>
            <w:tcW w:w="2166" w:type="dxa"/>
          </w:tcPr>
          <w:p/>
        </w:tc>
        <w:tc>
          <w:tcPr>
            <w:tcW w:w="2210" w:type="dxa"/>
          </w:tcPr>
          <w:p/>
        </w:tc>
        <w:tc>
          <w:tcPr>
            <w:tcW w:w="1850" w:type="dxa"/>
          </w:tcPr>
          <w:p/>
        </w:tc>
        <w:tc>
          <w:tcPr>
            <w:tcW w:w="2573" w:type="dxa"/>
          </w:tcPr>
          <w:p/>
        </w:tc>
        <w:tc>
          <w:tcPr>
            <w:tcW w:w="1770" w:type="dxa"/>
          </w:tcPr>
          <w:p/>
        </w:tc>
        <w:tc>
          <w:tcPr>
            <w:tcW w:w="1790" w:type="dxa"/>
          </w:tcPr>
          <w:p/>
        </w:tc>
        <w:tc>
          <w:tcPr>
            <w:tcW w:w="1090" w:type="dxa"/>
          </w:tcPr>
          <w:p/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A5E"/>
    <w:rsid w:val="000C5413"/>
    <w:rsid w:val="000E689E"/>
    <w:rsid w:val="001929CD"/>
    <w:rsid w:val="001E7DE6"/>
    <w:rsid w:val="004B146A"/>
    <w:rsid w:val="00926711"/>
    <w:rsid w:val="009E4A5E"/>
    <w:rsid w:val="00AA78B8"/>
    <w:rsid w:val="00DE46E2"/>
    <w:rsid w:val="1EDB3FDB"/>
    <w:rsid w:val="511F554A"/>
    <w:rsid w:val="536F4B92"/>
    <w:rsid w:val="696F042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35</Words>
  <Characters>203</Characters>
  <Lines>1</Lines>
  <Paragraphs>1</Paragraphs>
  <ScaleCrop>false</ScaleCrop>
  <LinksUpToDate>false</LinksUpToDate>
  <CharactersWithSpaces>237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2019-06-10T02:56:00Z</dcterms:created>
  <dc:creator>USER</dc:creator>
  <cp:lastModifiedBy>安顺英</cp:lastModifiedBy>
  <dcterms:modified xsi:type="dcterms:W3CDTF">2019-11-08T07:17:12Z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